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503" w:rsidRPr="00233503" w:rsidRDefault="00233503" w:rsidP="006232A1">
      <w:pPr>
        <w:jc w:val="center"/>
        <w:rPr>
          <w:rFonts w:ascii="Times New Roman" w:hAnsi="Times New Roman" w:cs="Times New Roman"/>
          <w:sz w:val="24"/>
          <w:szCs w:val="24"/>
        </w:rPr>
      </w:pPr>
    </w:p>
    <w:p w:rsidR="00233503" w:rsidRPr="00233503" w:rsidRDefault="00233503" w:rsidP="006232A1">
      <w:pPr>
        <w:jc w:val="center"/>
        <w:rPr>
          <w:rFonts w:ascii="Times New Roman" w:hAnsi="Times New Roman" w:cs="Times New Roman"/>
          <w:sz w:val="24"/>
          <w:szCs w:val="24"/>
        </w:rPr>
      </w:pPr>
    </w:p>
    <w:p w:rsidR="00233503" w:rsidRPr="00233503" w:rsidRDefault="00233503" w:rsidP="006232A1">
      <w:pPr>
        <w:jc w:val="center"/>
        <w:rPr>
          <w:rFonts w:ascii="Times New Roman" w:hAnsi="Times New Roman" w:cs="Times New Roman"/>
          <w:sz w:val="24"/>
          <w:szCs w:val="24"/>
        </w:rPr>
      </w:pPr>
    </w:p>
    <w:p w:rsidR="00233503" w:rsidRPr="00233503" w:rsidRDefault="00233503" w:rsidP="00135C88">
      <w:pPr>
        <w:rPr>
          <w:rFonts w:ascii="Times New Roman" w:hAnsi="Times New Roman" w:cs="Times New Roman"/>
          <w:sz w:val="24"/>
          <w:szCs w:val="24"/>
        </w:rPr>
      </w:pPr>
    </w:p>
    <w:p w:rsidR="006232A1" w:rsidRPr="00135C88" w:rsidRDefault="006232A1" w:rsidP="00135C88">
      <w:pPr>
        <w:jc w:val="center"/>
        <w:rPr>
          <w:rFonts w:ascii="Times New Roman" w:hAnsi="Times New Roman" w:cs="Times New Roman"/>
          <w:b/>
          <w:sz w:val="24"/>
          <w:szCs w:val="24"/>
        </w:rPr>
      </w:pPr>
      <w:r w:rsidRPr="00135C88">
        <w:rPr>
          <w:rFonts w:ascii="Times New Roman" w:hAnsi="Times New Roman" w:cs="Times New Roman"/>
          <w:b/>
          <w:sz w:val="24"/>
          <w:szCs w:val="24"/>
        </w:rPr>
        <w:t>Supermarket trends</w:t>
      </w:r>
    </w:p>
    <w:p w:rsidR="006232A1" w:rsidRPr="00233503" w:rsidRDefault="006232A1" w:rsidP="006232A1">
      <w:pPr>
        <w:jc w:val="center"/>
        <w:rPr>
          <w:rFonts w:ascii="Times New Roman" w:hAnsi="Times New Roman" w:cs="Times New Roman"/>
          <w:sz w:val="24"/>
          <w:szCs w:val="24"/>
        </w:rPr>
      </w:pPr>
    </w:p>
    <w:p w:rsidR="006232A1" w:rsidRPr="00233503" w:rsidRDefault="006232A1" w:rsidP="006232A1">
      <w:pPr>
        <w:jc w:val="center"/>
        <w:rPr>
          <w:rFonts w:ascii="Times New Roman" w:hAnsi="Times New Roman" w:cs="Times New Roman"/>
          <w:sz w:val="24"/>
          <w:szCs w:val="24"/>
        </w:rPr>
      </w:pPr>
    </w:p>
    <w:p w:rsidR="00233503" w:rsidRPr="00233503" w:rsidRDefault="00233503" w:rsidP="006232A1">
      <w:pPr>
        <w:jc w:val="center"/>
        <w:rPr>
          <w:rFonts w:ascii="Times New Roman" w:hAnsi="Times New Roman" w:cs="Times New Roman"/>
          <w:sz w:val="24"/>
          <w:szCs w:val="24"/>
        </w:rPr>
      </w:pPr>
    </w:p>
    <w:p w:rsidR="00233503" w:rsidRPr="00233503" w:rsidRDefault="00233503" w:rsidP="006232A1">
      <w:pPr>
        <w:jc w:val="center"/>
        <w:rPr>
          <w:rFonts w:ascii="Times New Roman" w:hAnsi="Times New Roman" w:cs="Times New Roman"/>
          <w:sz w:val="24"/>
          <w:szCs w:val="24"/>
        </w:rPr>
      </w:pPr>
    </w:p>
    <w:p w:rsidR="00233503" w:rsidRDefault="00233503" w:rsidP="00233503">
      <w:pPr>
        <w:rPr>
          <w:rFonts w:ascii="Times New Roman" w:hAnsi="Times New Roman" w:cs="Times New Roman"/>
          <w:sz w:val="24"/>
          <w:szCs w:val="24"/>
        </w:rPr>
      </w:pPr>
    </w:p>
    <w:p w:rsidR="00135C88" w:rsidRDefault="00135C88" w:rsidP="00233503">
      <w:pPr>
        <w:rPr>
          <w:rFonts w:ascii="Times New Roman" w:hAnsi="Times New Roman" w:cs="Times New Roman"/>
          <w:sz w:val="24"/>
          <w:szCs w:val="24"/>
        </w:rPr>
      </w:pPr>
    </w:p>
    <w:p w:rsidR="00135C88" w:rsidRPr="00233503" w:rsidRDefault="00135C88" w:rsidP="00233503">
      <w:pPr>
        <w:rPr>
          <w:rFonts w:ascii="Times New Roman" w:hAnsi="Times New Roman" w:cs="Times New Roman"/>
          <w:sz w:val="24"/>
          <w:szCs w:val="24"/>
        </w:rPr>
      </w:pPr>
    </w:p>
    <w:p w:rsidR="00233503" w:rsidRDefault="00233503" w:rsidP="006232A1">
      <w:pPr>
        <w:jc w:val="center"/>
        <w:rPr>
          <w:rFonts w:ascii="Times New Roman" w:hAnsi="Times New Roman" w:cs="Times New Roman"/>
          <w:sz w:val="24"/>
          <w:szCs w:val="24"/>
        </w:rPr>
      </w:pPr>
    </w:p>
    <w:p w:rsidR="00135C88" w:rsidRPr="00233503" w:rsidRDefault="00135C88" w:rsidP="006232A1">
      <w:pPr>
        <w:jc w:val="center"/>
        <w:rPr>
          <w:rFonts w:ascii="Times New Roman" w:hAnsi="Times New Roman" w:cs="Times New Roman"/>
          <w:sz w:val="24"/>
          <w:szCs w:val="24"/>
        </w:rPr>
      </w:pPr>
    </w:p>
    <w:p w:rsidR="00233503" w:rsidRPr="00233503" w:rsidRDefault="00233503" w:rsidP="006232A1">
      <w:pPr>
        <w:jc w:val="center"/>
        <w:rPr>
          <w:rFonts w:ascii="Times New Roman" w:hAnsi="Times New Roman" w:cs="Times New Roman"/>
          <w:sz w:val="24"/>
          <w:szCs w:val="24"/>
        </w:rPr>
      </w:pPr>
    </w:p>
    <w:p w:rsidR="006232A1" w:rsidRDefault="00233503" w:rsidP="006232A1">
      <w:pPr>
        <w:jc w:val="center"/>
        <w:rPr>
          <w:rFonts w:ascii="Times New Roman" w:hAnsi="Times New Roman" w:cs="Times New Roman"/>
          <w:sz w:val="24"/>
          <w:szCs w:val="24"/>
        </w:rPr>
      </w:pPr>
      <w:r w:rsidRPr="00233503">
        <w:rPr>
          <w:rFonts w:ascii="Times New Roman" w:hAnsi="Times New Roman" w:cs="Times New Roman"/>
          <w:sz w:val="24"/>
          <w:szCs w:val="24"/>
        </w:rPr>
        <w:t>Author</w:t>
      </w:r>
    </w:p>
    <w:p w:rsidR="00135C88" w:rsidRPr="00233503" w:rsidRDefault="00135C88" w:rsidP="006232A1">
      <w:pPr>
        <w:jc w:val="center"/>
        <w:rPr>
          <w:rFonts w:ascii="Times New Roman" w:hAnsi="Times New Roman" w:cs="Times New Roman"/>
          <w:sz w:val="24"/>
          <w:szCs w:val="24"/>
        </w:rPr>
      </w:pPr>
    </w:p>
    <w:p w:rsidR="00233503" w:rsidRDefault="00233503" w:rsidP="006232A1">
      <w:pPr>
        <w:jc w:val="center"/>
        <w:rPr>
          <w:rFonts w:ascii="Times New Roman" w:hAnsi="Times New Roman" w:cs="Times New Roman"/>
          <w:sz w:val="24"/>
          <w:szCs w:val="24"/>
        </w:rPr>
      </w:pPr>
      <w:r w:rsidRPr="00233503">
        <w:rPr>
          <w:rFonts w:ascii="Times New Roman" w:hAnsi="Times New Roman" w:cs="Times New Roman"/>
          <w:sz w:val="24"/>
          <w:szCs w:val="24"/>
        </w:rPr>
        <w:t>Institutional affiliation</w:t>
      </w:r>
    </w:p>
    <w:p w:rsidR="00135C88" w:rsidRPr="00233503" w:rsidRDefault="00135C88" w:rsidP="00135C88">
      <w:pPr>
        <w:rPr>
          <w:rFonts w:ascii="Times New Roman" w:hAnsi="Times New Roman" w:cs="Times New Roman"/>
          <w:sz w:val="24"/>
          <w:szCs w:val="24"/>
        </w:rPr>
      </w:pPr>
    </w:p>
    <w:p w:rsidR="00233503" w:rsidRDefault="00233503" w:rsidP="006232A1">
      <w:pPr>
        <w:jc w:val="center"/>
        <w:rPr>
          <w:rFonts w:ascii="Times New Roman" w:hAnsi="Times New Roman" w:cs="Times New Roman"/>
          <w:sz w:val="24"/>
          <w:szCs w:val="24"/>
        </w:rPr>
      </w:pPr>
      <w:r w:rsidRPr="00233503">
        <w:rPr>
          <w:rFonts w:ascii="Times New Roman" w:hAnsi="Times New Roman" w:cs="Times New Roman"/>
          <w:sz w:val="24"/>
          <w:szCs w:val="24"/>
        </w:rPr>
        <w:t>Instructor</w:t>
      </w:r>
    </w:p>
    <w:p w:rsidR="00135C88" w:rsidRPr="00233503" w:rsidRDefault="00135C88" w:rsidP="006232A1">
      <w:pPr>
        <w:jc w:val="center"/>
        <w:rPr>
          <w:rFonts w:ascii="Times New Roman" w:hAnsi="Times New Roman" w:cs="Times New Roman"/>
          <w:sz w:val="24"/>
          <w:szCs w:val="24"/>
        </w:rPr>
      </w:pPr>
    </w:p>
    <w:p w:rsidR="00233503" w:rsidRDefault="00233503" w:rsidP="006232A1">
      <w:pPr>
        <w:jc w:val="center"/>
        <w:rPr>
          <w:rFonts w:ascii="Times New Roman" w:hAnsi="Times New Roman" w:cs="Times New Roman"/>
          <w:sz w:val="24"/>
          <w:szCs w:val="24"/>
        </w:rPr>
      </w:pPr>
      <w:r w:rsidRPr="00233503">
        <w:rPr>
          <w:rFonts w:ascii="Times New Roman" w:hAnsi="Times New Roman" w:cs="Times New Roman"/>
          <w:sz w:val="24"/>
          <w:szCs w:val="24"/>
        </w:rPr>
        <w:t>Course code</w:t>
      </w:r>
    </w:p>
    <w:p w:rsidR="00135C88" w:rsidRPr="00233503" w:rsidRDefault="00135C88" w:rsidP="006232A1">
      <w:pPr>
        <w:jc w:val="center"/>
        <w:rPr>
          <w:rFonts w:ascii="Times New Roman" w:hAnsi="Times New Roman" w:cs="Times New Roman"/>
          <w:sz w:val="24"/>
          <w:szCs w:val="24"/>
        </w:rPr>
      </w:pPr>
    </w:p>
    <w:p w:rsidR="006232A1" w:rsidRPr="00233503" w:rsidRDefault="00233503" w:rsidP="00135C88">
      <w:pPr>
        <w:jc w:val="center"/>
        <w:rPr>
          <w:rFonts w:ascii="Times New Roman" w:hAnsi="Times New Roman" w:cs="Times New Roman"/>
          <w:sz w:val="24"/>
          <w:szCs w:val="24"/>
        </w:rPr>
      </w:pPr>
      <w:r w:rsidRPr="00233503">
        <w:rPr>
          <w:rFonts w:ascii="Times New Roman" w:hAnsi="Times New Roman" w:cs="Times New Roman"/>
          <w:sz w:val="24"/>
          <w:szCs w:val="24"/>
        </w:rPr>
        <w:t xml:space="preserve">Date of submission </w:t>
      </w:r>
      <w:bookmarkStart w:id="0" w:name="_GoBack"/>
      <w:bookmarkEnd w:id="0"/>
    </w:p>
    <w:p w:rsidR="006232A1" w:rsidRPr="00233503" w:rsidRDefault="006232A1" w:rsidP="00135C88">
      <w:pPr>
        <w:spacing w:line="480" w:lineRule="auto"/>
        <w:rPr>
          <w:rFonts w:ascii="Times New Roman" w:hAnsi="Times New Roman" w:cs="Times New Roman"/>
          <w:sz w:val="24"/>
          <w:szCs w:val="24"/>
        </w:rPr>
      </w:pPr>
    </w:p>
    <w:p w:rsidR="00DF7B23" w:rsidRPr="00233503" w:rsidRDefault="00742821" w:rsidP="00233503">
      <w:pPr>
        <w:spacing w:line="480" w:lineRule="auto"/>
        <w:jc w:val="center"/>
        <w:rPr>
          <w:rFonts w:ascii="Times New Roman" w:hAnsi="Times New Roman" w:cs="Times New Roman"/>
          <w:b/>
          <w:sz w:val="24"/>
          <w:szCs w:val="24"/>
        </w:rPr>
      </w:pPr>
      <w:r w:rsidRPr="00233503">
        <w:rPr>
          <w:rFonts w:ascii="Times New Roman" w:hAnsi="Times New Roman" w:cs="Times New Roman"/>
          <w:b/>
          <w:sz w:val="24"/>
          <w:szCs w:val="24"/>
        </w:rPr>
        <w:lastRenderedPageBreak/>
        <w:t>Introduction</w:t>
      </w:r>
    </w:p>
    <w:p w:rsidR="0066184E" w:rsidRPr="00233503" w:rsidRDefault="00742821" w:rsidP="0066184E">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 xml:space="preserve">As the world makes strides in technological trends, it is only inevitable that the global economy will grow in all the factors of production. Countries are adopting more sophisticated styles of dealing with issues of all kinds including war, education, employment, agriculture, tourism, entertainment and many others.  Despite the huge setback occasioned by this change, a lot still remains to be enjoyed by it owing to the creativity and innovation brought by technology. Business sectors have significantly benefited in the areas of production and distribution, this and the never ending demand for better products and services  have influenced </w:t>
      </w:r>
      <w:r w:rsidR="00481788" w:rsidRPr="00233503">
        <w:rPr>
          <w:rFonts w:ascii="Times New Roman" w:hAnsi="Times New Roman" w:cs="Times New Roman"/>
          <w:sz w:val="24"/>
          <w:szCs w:val="24"/>
        </w:rPr>
        <w:t xml:space="preserve">the </w:t>
      </w:r>
      <w:r w:rsidRPr="00233503">
        <w:rPr>
          <w:rFonts w:ascii="Times New Roman" w:hAnsi="Times New Roman" w:cs="Times New Roman"/>
          <w:sz w:val="24"/>
          <w:szCs w:val="24"/>
        </w:rPr>
        <w:t>way business is done in today’s world</w:t>
      </w:r>
      <w:r w:rsidR="00481788" w:rsidRPr="00233503">
        <w:rPr>
          <w:rFonts w:ascii="Times New Roman" w:hAnsi="Times New Roman" w:cs="Times New Roman"/>
          <w:sz w:val="24"/>
          <w:szCs w:val="24"/>
        </w:rPr>
        <w:t xml:space="preserve">. Unlike in the past where one had to wait long for a taxi, today it is the taxi waiting for the client through curtsey of the online platform, this is an evidence of the change of consumer habits which is why producers and service providers have been pushed to design new trends in order to stand the competition in the market. </w:t>
      </w:r>
    </w:p>
    <w:p w:rsidR="0030667C" w:rsidRPr="00233503" w:rsidRDefault="00481788"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 xml:space="preserve">It is against this background that this report seeks to delve into the trends of buying and selling of goods and services while placing the primary focus on supermarkets and its trends, and then deeper into how this change has impacted life; specifically consumer trends. </w:t>
      </w:r>
      <w:r w:rsidR="00685F06" w:rsidRPr="00233503">
        <w:rPr>
          <w:rFonts w:ascii="Times New Roman" w:hAnsi="Times New Roman" w:cs="Times New Roman"/>
          <w:sz w:val="24"/>
          <w:szCs w:val="24"/>
        </w:rPr>
        <w:t xml:space="preserve">Supermarket industry is responsible majorly for retail of food in the United States offering a wide range of options including vegetables, dairy products, poultry, cooked and raw meats, frozen and canned food products, house appliances among many other goods. Supermarkets have been known to provide </w:t>
      </w:r>
      <w:r w:rsidR="0030667C" w:rsidRPr="00233503">
        <w:rPr>
          <w:rFonts w:ascii="Times New Roman" w:hAnsi="Times New Roman" w:cs="Times New Roman"/>
          <w:sz w:val="24"/>
          <w:szCs w:val="24"/>
        </w:rPr>
        <w:t xml:space="preserve">a wide range of goods with different price options to </w:t>
      </w:r>
      <w:r w:rsidR="00D82AFA" w:rsidRPr="00233503">
        <w:rPr>
          <w:rFonts w:ascii="Times New Roman" w:hAnsi="Times New Roman" w:cs="Times New Roman"/>
          <w:sz w:val="24"/>
          <w:szCs w:val="24"/>
        </w:rPr>
        <w:t>custom</w:t>
      </w:r>
      <w:r w:rsidR="006825E5" w:rsidRPr="00233503">
        <w:rPr>
          <w:rFonts w:ascii="Times New Roman" w:hAnsi="Times New Roman" w:cs="Times New Roman"/>
          <w:sz w:val="24"/>
          <w:szCs w:val="24"/>
        </w:rPr>
        <w:t>ers</w:t>
      </w:r>
      <w:r w:rsidR="00E81341" w:rsidRPr="00233503">
        <w:rPr>
          <w:rFonts w:ascii="Times New Roman" w:hAnsi="Times New Roman" w:cs="Times New Roman"/>
          <w:sz w:val="24"/>
          <w:szCs w:val="24"/>
        </w:rPr>
        <w:t>,</w:t>
      </w:r>
      <w:r w:rsidR="006825E5" w:rsidRPr="00233503">
        <w:rPr>
          <w:rFonts w:ascii="Times New Roman" w:hAnsi="Times New Roman" w:cs="Times New Roman"/>
          <w:sz w:val="24"/>
          <w:szCs w:val="24"/>
        </w:rPr>
        <w:t xml:space="preserve"> which is</w:t>
      </w:r>
      <w:r w:rsidR="0030667C" w:rsidRPr="00233503">
        <w:rPr>
          <w:rFonts w:ascii="Times New Roman" w:hAnsi="Times New Roman" w:cs="Times New Roman"/>
          <w:sz w:val="24"/>
          <w:szCs w:val="24"/>
        </w:rPr>
        <w:t xml:space="preserve"> why the shopping experience in supermarkets has been termed different by numerous food journals and articles. </w:t>
      </w:r>
    </w:p>
    <w:p w:rsidR="00233503" w:rsidRDefault="0030667C"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lastRenderedPageBreak/>
        <w:t>According to an article</w:t>
      </w:r>
      <w:r w:rsidR="00527FDC" w:rsidRPr="00233503">
        <w:rPr>
          <w:rFonts w:ascii="Times New Roman" w:hAnsi="Times New Roman" w:cs="Times New Roman"/>
          <w:sz w:val="24"/>
          <w:szCs w:val="24"/>
        </w:rPr>
        <w:t xml:space="preserve"> on supermarkets trends in the food and nutrition magazine, supermarkets in the United States have adopted a number of trends to meet the objectives and the needs of their customers while improving the customer service (Ellis, 2018). A number of </w:t>
      </w:r>
      <w:r w:rsidR="00D82AFA" w:rsidRPr="00233503">
        <w:rPr>
          <w:rFonts w:ascii="Times New Roman" w:hAnsi="Times New Roman" w:cs="Times New Roman"/>
          <w:sz w:val="24"/>
          <w:szCs w:val="24"/>
        </w:rPr>
        <w:t>which this</w:t>
      </w:r>
      <w:r w:rsidR="00527FDC" w:rsidRPr="00233503">
        <w:rPr>
          <w:rFonts w:ascii="Times New Roman" w:hAnsi="Times New Roman" w:cs="Times New Roman"/>
          <w:sz w:val="24"/>
          <w:szCs w:val="24"/>
        </w:rPr>
        <w:t xml:space="preserve"> report has therein discussed. </w:t>
      </w:r>
    </w:p>
    <w:p w:rsidR="0030667C" w:rsidRPr="00233503" w:rsidRDefault="00D82AFA"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 xml:space="preserve">First, is the adoption of and use of private label </w:t>
      </w:r>
      <w:proofErr w:type="gramStart"/>
      <w:r w:rsidR="00233503" w:rsidRPr="00233503">
        <w:rPr>
          <w:rFonts w:ascii="Times New Roman" w:hAnsi="Times New Roman" w:cs="Times New Roman"/>
          <w:sz w:val="24"/>
          <w:szCs w:val="24"/>
        </w:rPr>
        <w:t>product.</w:t>
      </w:r>
      <w:proofErr w:type="gramEnd"/>
      <w:r w:rsidRPr="00233503">
        <w:rPr>
          <w:rFonts w:ascii="Times New Roman" w:hAnsi="Times New Roman" w:cs="Times New Roman"/>
          <w:sz w:val="24"/>
          <w:szCs w:val="24"/>
        </w:rPr>
        <w:t xml:space="preserve"> Supermarkets have customized products to entail their logos as opposed to the manufacturers’ </w:t>
      </w:r>
      <w:r w:rsidR="00E15001" w:rsidRPr="00233503">
        <w:rPr>
          <w:rFonts w:ascii="Times New Roman" w:hAnsi="Times New Roman" w:cs="Times New Roman"/>
          <w:sz w:val="24"/>
          <w:szCs w:val="24"/>
        </w:rPr>
        <w:t>thereby giving the customers a sense of locality of the products and acting as a way of advertisement for the retails. There has been a significant rise in sales of the private labels thus encouraging retails to be more creative. As a consumer, this has reduced for me the stress of financial decision since it presents a wide range of options in terms of prices too.</w:t>
      </w:r>
    </w:p>
    <w:p w:rsidR="00233503" w:rsidRPr="00233503" w:rsidRDefault="00233503"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The</w:t>
      </w:r>
      <w:r w:rsidR="00E15001" w:rsidRPr="00233503">
        <w:rPr>
          <w:rFonts w:ascii="Times New Roman" w:hAnsi="Times New Roman" w:cs="Times New Roman"/>
          <w:sz w:val="24"/>
          <w:szCs w:val="24"/>
        </w:rPr>
        <w:t xml:space="preserve"> meal kits is </w:t>
      </w:r>
      <w:r w:rsidRPr="00233503">
        <w:rPr>
          <w:rFonts w:ascii="Times New Roman" w:hAnsi="Times New Roman" w:cs="Times New Roman"/>
          <w:sz w:val="24"/>
          <w:szCs w:val="24"/>
        </w:rPr>
        <w:t xml:space="preserve">the second </w:t>
      </w:r>
      <w:r w:rsidR="00E15001" w:rsidRPr="00233503">
        <w:rPr>
          <w:rFonts w:ascii="Times New Roman" w:hAnsi="Times New Roman" w:cs="Times New Roman"/>
          <w:sz w:val="24"/>
          <w:szCs w:val="24"/>
        </w:rPr>
        <w:t>trend on the list, with the stress involved in shopping for meals and coming up with a list of ingredients needed to prepare a given food, supermarkets have now come up with a solution of packaging a wide range of ingredients</w:t>
      </w:r>
      <w:r w:rsidR="000E11F0" w:rsidRPr="00233503">
        <w:rPr>
          <w:rFonts w:ascii="Times New Roman" w:hAnsi="Times New Roman" w:cs="Times New Roman"/>
          <w:sz w:val="24"/>
          <w:szCs w:val="24"/>
        </w:rPr>
        <w:t xml:space="preserve"> where all components  of a meal is picked at a go. This has been successful with meat products although it possesses a lot of health risks and therefore many still have their reservations. </w:t>
      </w:r>
      <w:r w:rsidR="001C7B6D" w:rsidRPr="00233503">
        <w:rPr>
          <w:rFonts w:ascii="Times New Roman" w:hAnsi="Times New Roman" w:cs="Times New Roman"/>
          <w:sz w:val="24"/>
          <w:szCs w:val="24"/>
        </w:rPr>
        <w:t>Third, is</w:t>
      </w:r>
      <w:r w:rsidR="000E11F0" w:rsidRPr="00233503">
        <w:rPr>
          <w:rFonts w:ascii="Times New Roman" w:hAnsi="Times New Roman" w:cs="Times New Roman"/>
          <w:sz w:val="24"/>
          <w:szCs w:val="24"/>
        </w:rPr>
        <w:t xml:space="preserve"> the new style of shopping which does not require one to physically appear to make </w:t>
      </w:r>
      <w:proofErr w:type="gramStart"/>
      <w:r w:rsidR="001C7B6D" w:rsidRPr="00233503">
        <w:rPr>
          <w:rFonts w:ascii="Times New Roman" w:hAnsi="Times New Roman" w:cs="Times New Roman"/>
          <w:sz w:val="24"/>
          <w:szCs w:val="24"/>
        </w:rPr>
        <w:t>purchase.</w:t>
      </w:r>
      <w:proofErr w:type="gramEnd"/>
      <w:r w:rsidR="000E11F0" w:rsidRPr="00233503">
        <w:rPr>
          <w:rFonts w:ascii="Times New Roman" w:hAnsi="Times New Roman" w:cs="Times New Roman"/>
          <w:sz w:val="24"/>
          <w:szCs w:val="24"/>
        </w:rPr>
        <w:t xml:space="preserve"> </w:t>
      </w:r>
    </w:p>
    <w:p w:rsidR="001C7B6D" w:rsidRPr="00233503" w:rsidRDefault="000E11F0"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 xml:space="preserve">The world has gone </w:t>
      </w:r>
      <w:r w:rsidR="001C7B6D" w:rsidRPr="00233503">
        <w:rPr>
          <w:rFonts w:ascii="Times New Roman" w:hAnsi="Times New Roman" w:cs="Times New Roman"/>
          <w:sz w:val="24"/>
          <w:szCs w:val="24"/>
        </w:rPr>
        <w:t>online;</w:t>
      </w:r>
      <w:r w:rsidRPr="00233503">
        <w:rPr>
          <w:rFonts w:ascii="Times New Roman" w:hAnsi="Times New Roman" w:cs="Times New Roman"/>
          <w:sz w:val="24"/>
          <w:szCs w:val="24"/>
        </w:rPr>
        <w:t xml:space="preserve"> almost everything is done online including work and education especially owing to the current pandemic that has made the world kneel down. Retailers have adopted the online business through making home deliveries and curbside </w:t>
      </w:r>
      <w:r w:rsidR="001C7B6D" w:rsidRPr="00233503">
        <w:rPr>
          <w:rFonts w:ascii="Times New Roman" w:hAnsi="Times New Roman" w:cs="Times New Roman"/>
          <w:sz w:val="24"/>
          <w:szCs w:val="24"/>
        </w:rPr>
        <w:t>pickups, this</w:t>
      </w:r>
      <w:r w:rsidRPr="00233503">
        <w:rPr>
          <w:rFonts w:ascii="Times New Roman" w:hAnsi="Times New Roman" w:cs="Times New Roman"/>
          <w:sz w:val="24"/>
          <w:szCs w:val="24"/>
        </w:rPr>
        <w:t xml:space="preserve"> has made work easy for consumers and saved a lot of </w:t>
      </w:r>
      <w:r w:rsidR="001C7B6D" w:rsidRPr="00233503">
        <w:rPr>
          <w:rFonts w:ascii="Times New Roman" w:hAnsi="Times New Roman" w:cs="Times New Roman"/>
          <w:sz w:val="24"/>
          <w:szCs w:val="24"/>
        </w:rPr>
        <w:t xml:space="preserve">which would have been lost on impulse </w:t>
      </w:r>
      <w:r w:rsidR="00F61FEC" w:rsidRPr="00233503">
        <w:rPr>
          <w:rFonts w:ascii="Times New Roman" w:hAnsi="Times New Roman" w:cs="Times New Roman"/>
          <w:sz w:val="24"/>
          <w:szCs w:val="24"/>
        </w:rPr>
        <w:t>buying. Lastly</w:t>
      </w:r>
      <w:r w:rsidR="001C7B6D" w:rsidRPr="00233503">
        <w:rPr>
          <w:rFonts w:ascii="Times New Roman" w:hAnsi="Times New Roman" w:cs="Times New Roman"/>
          <w:sz w:val="24"/>
          <w:szCs w:val="24"/>
        </w:rPr>
        <w:t xml:space="preserve"> is the shopping local as a trend in most especially fresh products. This has been mostly occasioned by the economic policies of improving the local economy, it has </w:t>
      </w:r>
      <w:r w:rsidR="001C7B6D" w:rsidRPr="00233503">
        <w:rPr>
          <w:rFonts w:ascii="Times New Roman" w:hAnsi="Times New Roman" w:cs="Times New Roman"/>
          <w:sz w:val="24"/>
          <w:szCs w:val="24"/>
        </w:rPr>
        <w:lastRenderedPageBreak/>
        <w:t xml:space="preserve">grown fast largely due to its acceptance In the US, people save a lot of time traveling and reducing risks </w:t>
      </w:r>
      <w:r w:rsidR="00CF0A73">
        <w:rPr>
          <w:rFonts w:ascii="Times New Roman" w:hAnsi="Times New Roman" w:cs="Times New Roman"/>
          <w:sz w:val="24"/>
          <w:szCs w:val="24"/>
        </w:rPr>
        <w:t>of consuming non-fresh products.</w:t>
      </w:r>
    </w:p>
    <w:p w:rsidR="006825E5" w:rsidRPr="00233503" w:rsidRDefault="006825E5" w:rsidP="00233503">
      <w:pPr>
        <w:spacing w:line="480" w:lineRule="auto"/>
        <w:ind w:firstLine="720"/>
        <w:rPr>
          <w:rFonts w:ascii="Times New Roman" w:hAnsi="Times New Roman" w:cs="Times New Roman"/>
          <w:sz w:val="24"/>
          <w:szCs w:val="24"/>
        </w:rPr>
      </w:pPr>
      <w:r w:rsidRPr="00233503">
        <w:rPr>
          <w:rFonts w:ascii="Times New Roman" w:hAnsi="Times New Roman" w:cs="Times New Roman"/>
          <w:sz w:val="24"/>
          <w:szCs w:val="24"/>
        </w:rPr>
        <w:t xml:space="preserve">With these new trends taking shape, a lot has changed for customers. Shopping for me has been made convenient; whether it is making an order for lunch from a supermarket while in class or making birthday plans with the assurance of getting a ready-made cake from retail, or whether it is the reduction of pressure to locate products in the supermarkets, there is no longer pressure in shopping. </w:t>
      </w:r>
    </w:p>
    <w:p w:rsidR="00233503" w:rsidRPr="00233503" w:rsidRDefault="00233503" w:rsidP="00233503">
      <w:pPr>
        <w:spacing w:line="480" w:lineRule="auto"/>
        <w:rPr>
          <w:rFonts w:ascii="Times New Roman" w:hAnsi="Times New Roman" w:cs="Times New Roman"/>
          <w:sz w:val="24"/>
          <w:szCs w:val="24"/>
        </w:rPr>
      </w:pPr>
    </w:p>
    <w:p w:rsidR="006825E5" w:rsidRPr="00233503" w:rsidRDefault="00E81341" w:rsidP="00233503">
      <w:pPr>
        <w:spacing w:line="480" w:lineRule="auto"/>
        <w:jc w:val="center"/>
        <w:rPr>
          <w:rFonts w:ascii="Times New Roman" w:hAnsi="Times New Roman" w:cs="Times New Roman"/>
          <w:b/>
          <w:sz w:val="24"/>
          <w:szCs w:val="24"/>
        </w:rPr>
      </w:pPr>
      <w:r w:rsidRPr="00233503">
        <w:rPr>
          <w:rFonts w:ascii="Times New Roman" w:hAnsi="Times New Roman" w:cs="Times New Roman"/>
          <w:b/>
          <w:sz w:val="24"/>
          <w:szCs w:val="24"/>
        </w:rPr>
        <w:t>Conclusion</w:t>
      </w:r>
    </w:p>
    <w:p w:rsidR="00F61FEC" w:rsidRPr="00233503" w:rsidRDefault="006825E5" w:rsidP="00233503">
      <w:pPr>
        <w:spacing w:line="480" w:lineRule="auto"/>
        <w:rPr>
          <w:rFonts w:ascii="Times New Roman" w:hAnsi="Times New Roman" w:cs="Times New Roman"/>
          <w:sz w:val="24"/>
          <w:szCs w:val="24"/>
        </w:rPr>
      </w:pPr>
      <w:r w:rsidRPr="00233503">
        <w:rPr>
          <w:rFonts w:ascii="Times New Roman" w:hAnsi="Times New Roman" w:cs="Times New Roman"/>
          <w:sz w:val="24"/>
          <w:szCs w:val="24"/>
        </w:rPr>
        <w:t>Wal-Mart,</w:t>
      </w:r>
      <w:r w:rsidR="00F61FEC" w:rsidRPr="00233503">
        <w:rPr>
          <w:rFonts w:ascii="Times New Roman" w:hAnsi="Times New Roman" w:cs="Times New Roman"/>
          <w:sz w:val="24"/>
          <w:szCs w:val="24"/>
        </w:rPr>
        <w:t xml:space="preserve"> one of the supermarkets heavily adopting these new trends </w:t>
      </w:r>
      <w:r w:rsidRPr="00233503">
        <w:rPr>
          <w:rFonts w:ascii="Times New Roman" w:hAnsi="Times New Roman" w:cs="Times New Roman"/>
          <w:sz w:val="24"/>
          <w:szCs w:val="24"/>
        </w:rPr>
        <w:t xml:space="preserve">noted </w:t>
      </w:r>
      <w:r w:rsidR="00E81341" w:rsidRPr="00233503">
        <w:rPr>
          <w:rFonts w:ascii="Times New Roman" w:hAnsi="Times New Roman" w:cs="Times New Roman"/>
          <w:sz w:val="24"/>
          <w:szCs w:val="24"/>
        </w:rPr>
        <w:t>in</w:t>
      </w:r>
      <w:r w:rsidRPr="00233503">
        <w:rPr>
          <w:rFonts w:ascii="Times New Roman" w:hAnsi="Times New Roman" w:cs="Times New Roman"/>
          <w:sz w:val="24"/>
          <w:szCs w:val="24"/>
        </w:rPr>
        <w:t xml:space="preserve"> 2019 their commitment to making life easier for those </w:t>
      </w:r>
      <w:r w:rsidR="00E81341" w:rsidRPr="00233503">
        <w:rPr>
          <w:rFonts w:ascii="Times New Roman" w:hAnsi="Times New Roman" w:cs="Times New Roman"/>
          <w:sz w:val="24"/>
          <w:szCs w:val="24"/>
        </w:rPr>
        <w:t>customers and</w:t>
      </w:r>
      <w:r w:rsidRPr="00233503">
        <w:rPr>
          <w:rFonts w:ascii="Times New Roman" w:hAnsi="Times New Roman" w:cs="Times New Roman"/>
          <w:sz w:val="24"/>
          <w:szCs w:val="24"/>
        </w:rPr>
        <w:t xml:space="preserve"> families who are busy while focusing on building a business trust with its customers. A lot has change for the sector therefore, prompting a rise in other more trends to beat the market pressure that comes with making business convenient. Other emerging trends includes the assistance shopping where customers are assisted to access their </w:t>
      </w:r>
      <w:r w:rsidR="00E81341" w:rsidRPr="00233503">
        <w:rPr>
          <w:rFonts w:ascii="Times New Roman" w:hAnsi="Times New Roman" w:cs="Times New Roman"/>
          <w:sz w:val="24"/>
          <w:szCs w:val="24"/>
        </w:rPr>
        <w:t>products, this has been facilitated by reduction of the square size of supermarkets to suit the targeted demands only, partnering with the food pantry and also cooking classes among others expected in the future.</w:t>
      </w:r>
    </w:p>
    <w:p w:rsidR="00E15001" w:rsidRPr="00233503" w:rsidRDefault="00E15001">
      <w:pPr>
        <w:rPr>
          <w:rFonts w:ascii="Times New Roman" w:hAnsi="Times New Roman" w:cs="Times New Roman"/>
          <w:sz w:val="24"/>
          <w:szCs w:val="24"/>
        </w:rPr>
      </w:pPr>
    </w:p>
    <w:p w:rsidR="00233503" w:rsidRDefault="00233503">
      <w:pPr>
        <w:rPr>
          <w:rFonts w:ascii="Times New Roman" w:hAnsi="Times New Roman" w:cs="Times New Roman"/>
          <w:sz w:val="24"/>
          <w:szCs w:val="24"/>
        </w:rPr>
      </w:pPr>
    </w:p>
    <w:p w:rsidR="00233503" w:rsidRDefault="00233503">
      <w:pPr>
        <w:rPr>
          <w:rFonts w:ascii="Times New Roman" w:hAnsi="Times New Roman" w:cs="Times New Roman"/>
          <w:sz w:val="24"/>
          <w:szCs w:val="24"/>
        </w:rPr>
      </w:pPr>
    </w:p>
    <w:p w:rsidR="00233503" w:rsidRDefault="00233503"/>
    <w:p w:rsidR="0030667C" w:rsidRDefault="0030667C"/>
    <w:p w:rsidR="0030667C" w:rsidRPr="00233503" w:rsidRDefault="0030667C" w:rsidP="0066184E">
      <w:pPr>
        <w:spacing w:line="480" w:lineRule="auto"/>
        <w:jc w:val="center"/>
        <w:rPr>
          <w:rFonts w:ascii="Times New Roman" w:hAnsi="Times New Roman" w:cs="Times New Roman"/>
          <w:b/>
          <w:sz w:val="24"/>
          <w:szCs w:val="24"/>
        </w:rPr>
      </w:pPr>
      <w:r w:rsidRPr="00233503">
        <w:rPr>
          <w:rFonts w:ascii="Times New Roman" w:hAnsi="Times New Roman" w:cs="Times New Roman"/>
          <w:b/>
          <w:sz w:val="24"/>
          <w:szCs w:val="24"/>
        </w:rPr>
        <w:lastRenderedPageBreak/>
        <w:t>Reference</w:t>
      </w:r>
    </w:p>
    <w:p w:rsidR="0030667C" w:rsidRPr="00233503" w:rsidRDefault="00527FDC" w:rsidP="0066184E">
      <w:pPr>
        <w:spacing w:line="480" w:lineRule="auto"/>
        <w:ind w:left="720" w:hanging="720"/>
        <w:rPr>
          <w:rFonts w:ascii="Times New Roman" w:hAnsi="Times New Roman" w:cs="Times New Roman"/>
          <w:sz w:val="24"/>
          <w:szCs w:val="24"/>
        </w:rPr>
      </w:pPr>
      <w:r w:rsidRPr="00233503">
        <w:rPr>
          <w:rFonts w:ascii="Times New Roman" w:hAnsi="Times New Roman" w:cs="Times New Roman"/>
          <w:sz w:val="24"/>
          <w:szCs w:val="24"/>
        </w:rPr>
        <w:t xml:space="preserve">Ellis, E. (2018, September 20). At the Supermarket: What’s Trending? | Food &amp; Nutrition | From the Magazine. </w:t>
      </w:r>
      <w:proofErr w:type="gramStart"/>
      <w:r w:rsidRPr="00233503">
        <w:rPr>
          <w:rFonts w:ascii="Times New Roman" w:hAnsi="Times New Roman" w:cs="Times New Roman"/>
          <w:sz w:val="24"/>
          <w:szCs w:val="24"/>
        </w:rPr>
        <w:t>Food &amp; Nutrition Magazine; https://www.facebook.com/foodnutrimag.</w:t>
      </w:r>
      <w:proofErr w:type="gramEnd"/>
      <w:r w:rsidRPr="00233503">
        <w:rPr>
          <w:rFonts w:ascii="Times New Roman" w:hAnsi="Times New Roman" w:cs="Times New Roman"/>
          <w:sz w:val="24"/>
          <w:szCs w:val="24"/>
        </w:rPr>
        <w:t xml:space="preserve"> https://foodandnutrition.org/from-the-magazine/at-the-supermarket-whats-trending/</w:t>
      </w:r>
    </w:p>
    <w:p w:rsidR="0030667C" w:rsidRDefault="0030667C" w:rsidP="0066184E">
      <w:pPr>
        <w:spacing w:line="480" w:lineRule="auto"/>
      </w:pPr>
    </w:p>
    <w:p w:rsidR="0030667C" w:rsidRDefault="0030667C" w:rsidP="0066184E">
      <w:pPr>
        <w:spacing w:line="480" w:lineRule="auto"/>
      </w:pPr>
    </w:p>
    <w:p w:rsidR="0030667C" w:rsidRDefault="0030667C" w:rsidP="0066184E">
      <w:pPr>
        <w:spacing w:line="480" w:lineRule="auto"/>
      </w:pPr>
    </w:p>
    <w:p w:rsidR="0030667C" w:rsidRDefault="0030667C"/>
    <w:sectPr w:rsidR="003066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FF8" w:rsidRDefault="001C6FF8" w:rsidP="0066184E">
      <w:pPr>
        <w:spacing w:after="0" w:line="240" w:lineRule="auto"/>
      </w:pPr>
      <w:r>
        <w:separator/>
      </w:r>
    </w:p>
  </w:endnote>
  <w:endnote w:type="continuationSeparator" w:id="0">
    <w:p w:rsidR="001C6FF8" w:rsidRDefault="001C6FF8" w:rsidP="00661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FF8" w:rsidRDefault="001C6FF8" w:rsidP="0066184E">
      <w:pPr>
        <w:spacing w:after="0" w:line="240" w:lineRule="auto"/>
      </w:pPr>
      <w:r>
        <w:separator/>
      </w:r>
    </w:p>
  </w:footnote>
  <w:footnote w:type="continuationSeparator" w:id="0">
    <w:p w:rsidR="001C6FF8" w:rsidRDefault="001C6FF8" w:rsidP="00661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301125"/>
      <w:docPartObj>
        <w:docPartGallery w:val="Page Numbers (Top of Page)"/>
        <w:docPartUnique/>
      </w:docPartObj>
    </w:sdtPr>
    <w:sdtEndPr>
      <w:rPr>
        <w:noProof/>
      </w:rPr>
    </w:sdtEndPr>
    <w:sdtContent>
      <w:p w:rsidR="0066184E" w:rsidRDefault="0066184E">
        <w:pPr>
          <w:pStyle w:val="Header"/>
          <w:jc w:val="right"/>
        </w:pPr>
        <w:r>
          <w:fldChar w:fldCharType="begin"/>
        </w:r>
        <w:r>
          <w:instrText xml:space="preserve"> PAGE   \* MERGEFORMAT </w:instrText>
        </w:r>
        <w:r>
          <w:fldChar w:fldCharType="separate"/>
        </w:r>
        <w:r w:rsidR="00135C88">
          <w:rPr>
            <w:noProof/>
          </w:rPr>
          <w:t>1</w:t>
        </w:r>
        <w:r>
          <w:rPr>
            <w:noProof/>
          </w:rPr>
          <w:fldChar w:fldCharType="end"/>
        </w:r>
      </w:p>
    </w:sdtContent>
  </w:sdt>
  <w:p w:rsidR="0066184E" w:rsidRDefault="006618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821"/>
    <w:rsid w:val="000E11F0"/>
    <w:rsid w:val="00135C88"/>
    <w:rsid w:val="001C6FF8"/>
    <w:rsid w:val="001C7B6D"/>
    <w:rsid w:val="00233503"/>
    <w:rsid w:val="0030667C"/>
    <w:rsid w:val="00481788"/>
    <w:rsid w:val="00527FDC"/>
    <w:rsid w:val="006232A1"/>
    <w:rsid w:val="0066184E"/>
    <w:rsid w:val="006825E5"/>
    <w:rsid w:val="00685F06"/>
    <w:rsid w:val="006B230E"/>
    <w:rsid w:val="0073019B"/>
    <w:rsid w:val="00742821"/>
    <w:rsid w:val="00C15F69"/>
    <w:rsid w:val="00CF0A73"/>
    <w:rsid w:val="00D82AFA"/>
    <w:rsid w:val="00DF7B23"/>
    <w:rsid w:val="00E15001"/>
    <w:rsid w:val="00E81341"/>
    <w:rsid w:val="00F61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84E"/>
  </w:style>
  <w:style w:type="paragraph" w:styleId="Footer">
    <w:name w:val="footer"/>
    <w:basedOn w:val="Normal"/>
    <w:link w:val="FooterChar"/>
    <w:uiPriority w:val="99"/>
    <w:unhideWhenUsed/>
    <w:rsid w:val="00661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8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84E"/>
  </w:style>
  <w:style w:type="paragraph" w:styleId="Footer">
    <w:name w:val="footer"/>
    <w:basedOn w:val="Normal"/>
    <w:link w:val="FooterChar"/>
    <w:uiPriority w:val="99"/>
    <w:unhideWhenUsed/>
    <w:rsid w:val="00661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5</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2020-11-08T16:04:00Z</dcterms:created>
  <dcterms:modified xsi:type="dcterms:W3CDTF">2020-11-09T01:46:00Z</dcterms:modified>
</cp:coreProperties>
</file>